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88057F" w:rsidRPr="0096031E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1E">
        <w:rPr>
          <w:rFonts w:ascii="Times New Roman" w:eastAsia="Times New Roman" w:hAnsi="Times New Roman" w:cs="Times New Roman"/>
          <w:b/>
          <w:sz w:val="28"/>
          <w:szCs w:val="28"/>
        </w:rPr>
        <w:t xml:space="preserve">Студенттердің </w:t>
      </w:r>
      <w:proofErr w:type="spellStart"/>
      <w:proofErr w:type="gramStart"/>
      <w:r w:rsidRPr="0096031E">
        <w:rPr>
          <w:rFonts w:ascii="Times New Roman" w:eastAsia="Times New Roman" w:hAnsi="Times New Roman" w:cs="Times New Roman"/>
          <w:b/>
          <w:sz w:val="28"/>
          <w:szCs w:val="28"/>
        </w:rPr>
        <w:t>ша</w:t>
      </w:r>
      <w:proofErr w:type="gramEnd"/>
      <w:r w:rsidRPr="0096031E">
        <w:rPr>
          <w:rFonts w:ascii="Times New Roman" w:eastAsia="Times New Roman" w:hAnsi="Times New Roman" w:cs="Times New Roman"/>
          <w:b/>
          <w:sz w:val="28"/>
          <w:szCs w:val="28"/>
        </w:rPr>
        <w:t>ғымдарын</w:t>
      </w:r>
      <w:proofErr w:type="spellEnd"/>
      <w:r w:rsidRPr="00960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b/>
          <w:sz w:val="28"/>
          <w:szCs w:val="28"/>
        </w:rPr>
        <w:t>қарастыру</w:t>
      </w:r>
      <w:proofErr w:type="spellEnd"/>
      <w:r w:rsidRPr="009603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b/>
          <w:sz w:val="28"/>
          <w:szCs w:val="28"/>
        </w:rPr>
        <w:t>тәртібі</w:t>
      </w:r>
      <w:proofErr w:type="spellEnd"/>
    </w:p>
    <w:p w14:paraId="00000002" w14:textId="77777777" w:rsidR="0088057F" w:rsidRPr="0096031E" w:rsidRDefault="0088057F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3" w14:textId="77777777" w:rsidR="0088057F" w:rsidRDefault="00381FA8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Студенттердің </w:t>
      </w:r>
      <w:proofErr w:type="spellStart"/>
      <w:proofErr w:type="gramStart"/>
      <w:r w:rsidRPr="0096031E">
        <w:rPr>
          <w:rFonts w:ascii="Times New Roman" w:eastAsia="Times New Roman" w:hAnsi="Times New Roman" w:cs="Times New Roman"/>
          <w:sz w:val="28"/>
          <w:szCs w:val="28"/>
        </w:rPr>
        <w:t>ша</w:t>
      </w:r>
      <w:proofErr w:type="gramEnd"/>
      <w:r w:rsidRPr="0096031E">
        <w:rPr>
          <w:rFonts w:ascii="Times New Roman" w:eastAsia="Times New Roman" w:hAnsi="Times New Roman" w:cs="Times New Roman"/>
          <w:sz w:val="28"/>
          <w:szCs w:val="28"/>
        </w:rPr>
        <w:t>ғымдарын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қарастыру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тәртібі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келесі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жүйе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бойынша жүзеге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асырылады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96D1FA4" w14:textId="77777777" w:rsidR="0096031E" w:rsidRPr="0096031E" w:rsidRDefault="0096031E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77777777" w:rsidR="0088057F" w:rsidRPr="0096031E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Студент → </w:t>
      </w:r>
      <w:proofErr w:type="spellStart"/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Эдвайзер</w:t>
      </w:r>
      <w:proofErr w:type="spellEnd"/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→ Кафедра </w:t>
      </w:r>
      <w:proofErr w:type="spellStart"/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меңгеруші</w:t>
      </w:r>
      <w:proofErr w:type="gramStart"/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</w:t>
      </w:r>
      <w:proofErr w:type="gramEnd"/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і</w:t>
      </w:r>
      <w:proofErr w:type="spellEnd"/>
    </w:p>
    <w:p w14:paraId="00000005" w14:textId="77777777" w:rsidR="0088057F" w:rsidRPr="0096031E" w:rsidRDefault="0088057F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14:paraId="00000006" w14:textId="77777777" w:rsidR="0088057F" w:rsidRPr="0096031E" w:rsidRDefault="00381FA8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Эдвайзерлер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студенттердің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шағымдары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ұсыныстарын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кафедра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меңгерушісіне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жеткізеді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Эдвайзер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ауызша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жазбаша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түрде кафедра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меңгерушісіне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мәлімдеген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шағымдарды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әдетте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кафедра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меңгерушісі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қ</w:t>
      </w:r>
      <w:proofErr w:type="gramStart"/>
      <w:r w:rsidRPr="0096031E">
        <w:rPr>
          <w:rFonts w:ascii="Times New Roman" w:eastAsia="Times New Roman" w:hAnsi="Times New Roman" w:cs="Times New Roman"/>
          <w:sz w:val="28"/>
          <w:szCs w:val="28"/>
        </w:rPr>
        <w:t>ыс</w:t>
      </w:r>
      <w:proofErr w:type="gramEnd"/>
      <w:r w:rsidRPr="0096031E">
        <w:rPr>
          <w:rFonts w:ascii="Times New Roman" w:eastAsia="Times New Roman" w:hAnsi="Times New Roman" w:cs="Times New Roman"/>
          <w:sz w:val="28"/>
          <w:szCs w:val="28"/>
        </w:rPr>
        <w:t>қа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мерзімде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шешеді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07" w14:textId="77777777" w:rsidR="0088057F" w:rsidRDefault="00381FA8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Егер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6031E">
        <w:rPr>
          <w:rFonts w:ascii="Times New Roman" w:eastAsia="Times New Roman" w:hAnsi="Times New Roman" w:cs="Times New Roman"/>
          <w:sz w:val="28"/>
          <w:szCs w:val="28"/>
        </w:rPr>
        <w:t>ша</w:t>
      </w:r>
      <w:proofErr w:type="gramEnd"/>
      <w:r w:rsidRPr="0096031E">
        <w:rPr>
          <w:rFonts w:ascii="Times New Roman" w:eastAsia="Times New Roman" w:hAnsi="Times New Roman" w:cs="Times New Roman"/>
          <w:sz w:val="28"/>
          <w:szCs w:val="28"/>
        </w:rPr>
        <w:t>ғымды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шешу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кафедра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меңгерушісінің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құзыретіне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кірмесе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ауызша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жазбаша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түрде </w:t>
      </w:r>
      <w:r w:rsidRPr="0096031E">
        <w:rPr>
          <w:rFonts w:ascii="Times New Roman" w:eastAsia="Times New Roman" w:hAnsi="Times New Roman" w:cs="Times New Roman"/>
          <w:i/>
          <w:sz w:val="28"/>
          <w:szCs w:val="28"/>
        </w:rPr>
        <w:t xml:space="preserve">Жастар </w:t>
      </w:r>
      <w:proofErr w:type="spellStart"/>
      <w:r w:rsidRPr="0096031E">
        <w:rPr>
          <w:rFonts w:ascii="Times New Roman" w:eastAsia="Times New Roman" w:hAnsi="Times New Roman" w:cs="Times New Roman"/>
          <w:i/>
          <w:sz w:val="28"/>
          <w:szCs w:val="28"/>
        </w:rPr>
        <w:t>саясаты</w:t>
      </w:r>
      <w:proofErr w:type="spellEnd"/>
      <w:r w:rsidRPr="0096031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i/>
          <w:sz w:val="28"/>
          <w:szCs w:val="28"/>
        </w:rPr>
        <w:t>департаментінің</w:t>
      </w:r>
      <w:proofErr w:type="spellEnd"/>
      <w:r w:rsidRPr="0096031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i/>
          <w:sz w:val="28"/>
          <w:szCs w:val="28"/>
        </w:rPr>
        <w:t>басшысына</w:t>
      </w:r>
      <w:proofErr w:type="spellEnd"/>
      <w:r w:rsidRPr="0096031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хабарланады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A63A2C7" w14:textId="77777777" w:rsidR="0096031E" w:rsidRPr="0096031E" w:rsidRDefault="0096031E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8" w14:textId="77777777" w:rsidR="0088057F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Студент → Жастар </w:t>
      </w:r>
      <w:proofErr w:type="spellStart"/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саясаты</w:t>
      </w:r>
      <w:proofErr w:type="spellEnd"/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департаменті</w:t>
      </w:r>
    </w:p>
    <w:p w14:paraId="3B68A215" w14:textId="77777777" w:rsidR="0096031E" w:rsidRPr="0096031E" w:rsidRDefault="0096031E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14:paraId="00000009" w14:textId="77777777" w:rsidR="0088057F" w:rsidRDefault="00381FA8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жағдайда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студенттердің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жазбаша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өтініштері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Жастар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саясаты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департаментінде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тіркелі</w:t>
      </w:r>
      <w:proofErr w:type="gramStart"/>
      <w:r w:rsidRPr="0096031E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сапаны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қамтамасыз ету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ком</w:t>
      </w:r>
      <w:r w:rsidRPr="0096031E">
        <w:rPr>
          <w:rFonts w:ascii="Times New Roman" w:eastAsia="Times New Roman" w:hAnsi="Times New Roman" w:cs="Times New Roman"/>
          <w:sz w:val="28"/>
          <w:szCs w:val="28"/>
        </w:rPr>
        <w:t>иссиясының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деңгейінде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қаралады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03079B" w14:textId="77777777" w:rsidR="0096031E" w:rsidRPr="0096031E" w:rsidRDefault="0096031E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47BC60" w14:textId="112A712E" w:rsidR="0096031E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Студент → Академиялық даму жөніндегі проректор / </w:t>
      </w:r>
      <w:proofErr w:type="spellStart"/>
      <w:r w:rsidR="0096031E"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ғылыми-инновациялық</w:t>
      </w:r>
      <w:proofErr w:type="spellEnd"/>
      <w:r w:rsidR="0096031E"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даму және</w:t>
      </w:r>
      <w:r w:rsid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ж</w:t>
      </w:r>
      <w:r w:rsidR="0096031E"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асанды</w:t>
      </w:r>
      <w:proofErr w:type="spellEnd"/>
      <w:r w:rsidR="0096031E"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proofErr w:type="gramStart"/>
      <w:r w:rsidR="0096031E"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интеллект ж</w:t>
      </w:r>
      <w:proofErr w:type="gramEnd"/>
      <w:r w:rsidR="0096031E"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өніндегі проректор</w:t>
      </w:r>
    </w:p>
    <w:p w14:paraId="041F6C83" w14:textId="77777777" w:rsidR="0096031E" w:rsidRPr="0096031E" w:rsidRDefault="0096031E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14:paraId="0000000B" w14:textId="77777777" w:rsidR="0088057F" w:rsidRPr="0096031E" w:rsidRDefault="00381FA8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Бұ</w:t>
      </w:r>
      <w:proofErr w:type="gramStart"/>
      <w:r w:rsidRPr="0096031E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жүйе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келесі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электрондық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пошта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жүзеге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асырылады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00000C" w14:textId="76E126DC" w:rsidR="0088057F" w:rsidRPr="0096031E" w:rsidRDefault="0096031E" w:rsidP="0096031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81FA8" w:rsidRPr="0096031E">
        <w:rPr>
          <w:rFonts w:ascii="Times New Roman" w:eastAsia="Times New Roman" w:hAnsi="Times New Roman" w:cs="Times New Roman"/>
          <w:sz w:val="28"/>
          <w:szCs w:val="28"/>
        </w:rPr>
        <w:t xml:space="preserve">Академиялық даму жөніндегі проректор: </w:t>
      </w:r>
      <w:hyperlink r:id="rId5">
        <w:r w:rsidR="00381FA8" w:rsidRPr="009603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stude</w:t>
        </w:r>
        <w:r w:rsidR="00381FA8" w:rsidRPr="009603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nthelp@kineu.kz</w:t>
        </w:r>
      </w:hyperlink>
    </w:p>
    <w:p w14:paraId="0000000D" w14:textId="5486C6F3" w:rsidR="0088057F" w:rsidRPr="0096031E" w:rsidRDefault="0096031E" w:rsidP="0096031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ғылыми-инновациялық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даму және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жасанды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6031E">
        <w:rPr>
          <w:rFonts w:ascii="Times New Roman" w:eastAsia="Times New Roman" w:hAnsi="Times New Roman" w:cs="Times New Roman"/>
          <w:sz w:val="28"/>
          <w:szCs w:val="28"/>
        </w:rPr>
        <w:t>интеллект ж</w:t>
      </w:r>
      <w:proofErr w:type="gramEnd"/>
      <w:r w:rsidRPr="0096031E">
        <w:rPr>
          <w:rFonts w:ascii="Times New Roman" w:eastAsia="Times New Roman" w:hAnsi="Times New Roman" w:cs="Times New Roman"/>
          <w:sz w:val="28"/>
          <w:szCs w:val="28"/>
        </w:rPr>
        <w:t>өніндегі проректор</w:t>
      </w:r>
      <w:r w:rsidR="00381FA8" w:rsidRPr="0096031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6">
        <w:r w:rsidR="00381FA8" w:rsidRPr="009603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studentcare@kineu.kz</w:t>
        </w:r>
      </w:hyperlink>
    </w:p>
    <w:p w14:paraId="0000000E" w14:textId="77777777" w:rsidR="0088057F" w:rsidRPr="0096031E" w:rsidRDefault="0088057F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F" w14:textId="77777777" w:rsidR="0088057F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Студент → Ректор</w:t>
      </w:r>
    </w:p>
    <w:p w14:paraId="518B2CA5" w14:textId="77777777" w:rsidR="0096031E" w:rsidRPr="0096031E" w:rsidRDefault="0096031E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14:paraId="00000010" w14:textId="61EF16B2" w:rsidR="0088057F" w:rsidRPr="0096031E" w:rsidRDefault="00381FA8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жүйе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ректордың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тікелей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поштасы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7" w:history="1">
        <w:r w:rsidR="0096031E" w:rsidRPr="006C7302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adm@kineu.kz</w:t>
        </w:r>
      </w:hyperlink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ректордың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блогы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hyperlink r:id="rId8" w:history="1">
        <w:r w:rsidR="0096031E" w:rsidRPr="006C7302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https://kineu.edu.kz/ru/blog-rektora</w:t>
        </w:r>
      </w:hyperlink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немесе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жеке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мәселелер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бойынша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қабылдау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сағаттарында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жүзеге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асырылады</w:t>
      </w:r>
      <w:proofErr w:type="spellEnd"/>
      <w:proofErr w:type="gramStart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</w:p>
    <w:p w14:paraId="00000011" w14:textId="77777777" w:rsidR="0088057F" w:rsidRPr="0096031E" w:rsidRDefault="00381FA8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Аралық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апелляциясы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және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ағымдағы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рейтингтік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апелляциясы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сияқты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96031E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96031E">
        <w:rPr>
          <w:rFonts w:ascii="Times New Roman" w:eastAsia="Times New Roman" w:hAnsi="Times New Roman" w:cs="Times New Roman"/>
          <w:sz w:val="28"/>
          <w:szCs w:val="28"/>
        </w:rPr>
        <w:t>қатар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шағымдар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апелляциялық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Ережемен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реттеледі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12" w14:textId="77777777" w:rsidR="0088057F" w:rsidRPr="0096031E" w:rsidRDefault="0088057F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13" w14:textId="77777777" w:rsidR="0088057F" w:rsidRDefault="0088057F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C468CD2" w14:textId="77777777" w:rsidR="0096031E" w:rsidRDefault="0096031E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9952C2F" w14:textId="77777777" w:rsidR="0096031E" w:rsidRDefault="0096031E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ACCBD05" w14:textId="77777777" w:rsidR="0096031E" w:rsidRDefault="0096031E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B7C60A0" w14:textId="77777777" w:rsidR="0096031E" w:rsidRDefault="0096031E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D93C4F8" w14:textId="77777777" w:rsidR="0096031E" w:rsidRDefault="0096031E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8F85F0B" w14:textId="77777777" w:rsidR="0096031E" w:rsidRDefault="0096031E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631A10" w14:textId="77777777" w:rsidR="0096031E" w:rsidRPr="0096031E" w:rsidRDefault="0096031E" w:rsidP="0096031E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14" w14:textId="77777777" w:rsidR="0088057F" w:rsidRPr="0096031E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031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Порядок рассмотрения жалоб студентов</w:t>
      </w:r>
    </w:p>
    <w:p w14:paraId="00000015" w14:textId="77777777" w:rsidR="0088057F" w:rsidRPr="0096031E" w:rsidRDefault="0088057F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6" w14:textId="77777777" w:rsidR="0088057F" w:rsidRPr="0096031E" w:rsidRDefault="00381FA8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6031E">
        <w:rPr>
          <w:rFonts w:ascii="Times New Roman" w:eastAsia="Times New Roman" w:hAnsi="Times New Roman" w:cs="Times New Roman"/>
          <w:sz w:val="28"/>
          <w:szCs w:val="28"/>
        </w:rPr>
        <w:t>Процедура рассмотрения жалоб реализуется по схемам:</w:t>
      </w:r>
    </w:p>
    <w:p w14:paraId="00000017" w14:textId="77777777" w:rsidR="0088057F" w:rsidRPr="0096031E" w:rsidRDefault="0088057F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8" w14:textId="77777777" w:rsidR="0088057F" w:rsidRPr="0096031E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Обучающийся - </w:t>
      </w:r>
      <w:proofErr w:type="spellStart"/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эдвайзер</w:t>
      </w:r>
      <w:proofErr w:type="spellEnd"/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→ Заведующий кафедрой</w:t>
      </w:r>
    </w:p>
    <w:p w14:paraId="00000019" w14:textId="77777777" w:rsidR="0088057F" w:rsidRPr="0096031E" w:rsidRDefault="0088057F" w:rsidP="0096031E">
      <w:pPr>
        <w:spacing w:after="0" w:line="240" w:lineRule="auto"/>
        <w:ind w:left="30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A" w14:textId="77777777" w:rsidR="0088057F" w:rsidRPr="0096031E" w:rsidRDefault="00381FA8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End w:id="0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Эдвайзеры передают жалобы и </w:t>
      </w:r>
      <w:proofErr w:type="gramStart"/>
      <w:r w:rsidRPr="0096031E">
        <w:rPr>
          <w:rFonts w:ascii="Times New Roman" w:eastAsia="Times New Roman" w:hAnsi="Times New Roman" w:cs="Times New Roman"/>
          <w:sz w:val="28"/>
          <w:szCs w:val="28"/>
        </w:rPr>
        <w:t>предложения</w:t>
      </w:r>
      <w:proofErr w:type="gram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заведующему кафедрой). Жалобы, о которых </w:t>
      </w:r>
      <w:proofErr w:type="spellStart"/>
      <w:r w:rsidRPr="0096031E">
        <w:rPr>
          <w:rFonts w:ascii="Times New Roman" w:eastAsia="Times New Roman" w:hAnsi="Times New Roman" w:cs="Times New Roman"/>
          <w:sz w:val="28"/>
          <w:szCs w:val="28"/>
        </w:rPr>
        <w:t>эдвайзер</w:t>
      </w:r>
      <w:proofErr w:type="spell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докладывает в устной или письменной форме заведующему кафедрой, как правило, разрешаются последним в сравнительно короткие сроки. </w:t>
      </w:r>
    </w:p>
    <w:p w14:paraId="0000001B" w14:textId="77777777" w:rsidR="0088057F" w:rsidRPr="0096031E" w:rsidRDefault="00381FA8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31E">
        <w:rPr>
          <w:rFonts w:ascii="Times New Roman" w:eastAsia="Times New Roman" w:hAnsi="Times New Roman" w:cs="Times New Roman"/>
          <w:sz w:val="28"/>
          <w:szCs w:val="28"/>
        </w:rPr>
        <w:t>Однако, если решение жа</w:t>
      </w:r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лобы не в рамках полномочий заведующего кафедрой, они также в устной или письменной форме докладываются начальнику </w:t>
      </w:r>
      <w:r w:rsidRPr="0096031E">
        <w:rPr>
          <w:rFonts w:ascii="Times New Roman" w:eastAsia="Times New Roman" w:hAnsi="Times New Roman" w:cs="Times New Roman"/>
          <w:i/>
          <w:sz w:val="28"/>
          <w:szCs w:val="28"/>
        </w:rPr>
        <w:t>департамента молодежной политики</w:t>
      </w:r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000001C" w14:textId="77777777" w:rsidR="0088057F" w:rsidRPr="0096031E" w:rsidRDefault="0088057F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D" w14:textId="77777777" w:rsidR="0088057F" w:rsidRPr="0096031E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Обучающийся → Департамент молодежной политики</w:t>
      </w:r>
    </w:p>
    <w:p w14:paraId="0000001E" w14:textId="77777777" w:rsidR="0088057F" w:rsidRPr="0096031E" w:rsidRDefault="0088057F" w:rsidP="0096031E">
      <w:pPr>
        <w:spacing w:after="0" w:line="240" w:lineRule="auto"/>
        <w:ind w:left="30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F" w14:textId="77777777" w:rsidR="0088057F" w:rsidRPr="0096031E" w:rsidRDefault="00381FA8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31E">
        <w:rPr>
          <w:rFonts w:ascii="Times New Roman" w:eastAsia="Times New Roman" w:hAnsi="Times New Roman" w:cs="Times New Roman"/>
          <w:sz w:val="28"/>
          <w:szCs w:val="28"/>
        </w:rPr>
        <w:t>В этом случае письменные заявления от студентов регистриру</w:t>
      </w:r>
      <w:r w:rsidRPr="0096031E">
        <w:rPr>
          <w:rFonts w:ascii="Times New Roman" w:eastAsia="Times New Roman" w:hAnsi="Times New Roman" w:cs="Times New Roman"/>
          <w:sz w:val="28"/>
          <w:szCs w:val="28"/>
        </w:rPr>
        <w:t>ются в департаменте молодежной политики и рассматриваются на уровне комиссии по обеспечению качества</w:t>
      </w:r>
    </w:p>
    <w:p w14:paraId="00000020" w14:textId="77777777" w:rsidR="0088057F" w:rsidRPr="0096031E" w:rsidRDefault="0088057F" w:rsidP="0096031E">
      <w:pPr>
        <w:spacing w:after="0" w:line="240" w:lineRule="auto"/>
        <w:ind w:left="30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1" w14:textId="506A9502" w:rsidR="0088057F" w:rsidRPr="0096031E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Обучающийся → Проректор по академическому развитию/ </w:t>
      </w:r>
      <w:r w:rsid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П</w:t>
      </w:r>
      <w:r w:rsidR="0096031E"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роректор по научно-инновационному</w:t>
      </w:r>
      <w:r w:rsid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р</w:t>
      </w:r>
      <w:r w:rsidR="0096031E"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азвитию и искусственному интеллекту</w:t>
      </w:r>
    </w:p>
    <w:p w14:paraId="00000022" w14:textId="77777777" w:rsidR="0088057F" w:rsidRPr="0096031E" w:rsidRDefault="0088057F" w:rsidP="0096031E">
      <w:pPr>
        <w:spacing w:after="0" w:line="240" w:lineRule="auto"/>
        <w:ind w:left="300"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23E33CC7" w14:textId="5945DB86" w:rsidR="0096031E" w:rsidRDefault="00381FA8" w:rsidP="0096031E">
      <w:pPr>
        <w:spacing w:after="0" w:line="240" w:lineRule="auto"/>
        <w:ind w:left="30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96031E">
        <w:rPr>
          <w:rFonts w:ascii="Times New Roman" w:eastAsia="Times New Roman" w:hAnsi="Times New Roman" w:cs="Times New Roman"/>
          <w:sz w:val="28"/>
          <w:szCs w:val="28"/>
        </w:rPr>
        <w:t>Эта схема</w:t>
      </w:r>
      <w:r w:rsidR="0096031E">
        <w:rPr>
          <w:rFonts w:ascii="Times New Roman" w:eastAsia="Times New Roman" w:hAnsi="Times New Roman" w:cs="Times New Roman"/>
          <w:sz w:val="28"/>
          <w:szCs w:val="28"/>
        </w:rPr>
        <w:t xml:space="preserve"> реализуется через прямую почту:</w:t>
      </w:r>
    </w:p>
    <w:p w14:paraId="00000023" w14:textId="01B13A78" w:rsidR="0088057F" w:rsidRPr="0096031E" w:rsidRDefault="0096031E" w:rsidP="0096031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81FA8" w:rsidRPr="0096031E">
        <w:rPr>
          <w:rFonts w:ascii="Times New Roman" w:eastAsia="Times New Roman" w:hAnsi="Times New Roman" w:cs="Times New Roman"/>
          <w:sz w:val="28"/>
          <w:szCs w:val="28"/>
        </w:rPr>
        <w:t xml:space="preserve">Проректора по академическому развитию: </w:t>
      </w:r>
      <w:hyperlink r:id="rId9">
        <w:r w:rsidR="00381FA8" w:rsidRPr="009603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studenthelp@kineu.kz</w:t>
        </w:r>
      </w:hyperlink>
    </w:p>
    <w:p w14:paraId="00000024" w14:textId="071CCC3D" w:rsidR="0088057F" w:rsidRPr="0096031E" w:rsidRDefault="0096031E" w:rsidP="0096031E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81FA8" w:rsidRPr="0096031E">
        <w:rPr>
          <w:rFonts w:ascii="Times New Roman" w:eastAsia="Times New Roman" w:hAnsi="Times New Roman" w:cs="Times New Roman"/>
          <w:sz w:val="28"/>
          <w:szCs w:val="28"/>
        </w:rPr>
        <w:t xml:space="preserve">Проректора по науке и инновациям: </w:t>
      </w:r>
      <w:hyperlink r:id="rId10">
        <w:r w:rsidR="00381FA8" w:rsidRPr="0096031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studentcare@kineu.kz</w:t>
        </w:r>
      </w:hyperlink>
    </w:p>
    <w:p w14:paraId="00000025" w14:textId="77777777" w:rsidR="0088057F" w:rsidRPr="0096031E" w:rsidRDefault="0088057F" w:rsidP="0096031E">
      <w:pPr>
        <w:spacing w:after="0" w:line="240" w:lineRule="auto"/>
        <w:ind w:left="300" w:firstLine="567"/>
        <w:contextualSpacing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14:paraId="00000026" w14:textId="77777777" w:rsidR="0088057F" w:rsidRPr="0096031E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Обучающийся → Ректор.</w:t>
      </w:r>
    </w:p>
    <w:p w14:paraId="00000027" w14:textId="77777777" w:rsidR="0088057F" w:rsidRPr="0096031E" w:rsidRDefault="0088057F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8" w14:textId="53E1A642" w:rsidR="0088057F" w:rsidRPr="0096031E" w:rsidRDefault="00381FA8" w:rsidP="0096031E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Arial" w:hAnsi="Times New Roman" w:cs="Times New Roman"/>
          <w:color w:val="212529"/>
          <w:sz w:val="28"/>
          <w:szCs w:val="28"/>
        </w:rPr>
      </w:pPr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Эта схема реализуется через прямую почту Ректора </w:t>
      </w:r>
      <w:hyperlink r:id="rId11" w:history="1">
        <w:r w:rsidR="0096031E" w:rsidRPr="006C7302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adm@kineu.kz</w:t>
        </w:r>
      </w:hyperlink>
      <w:r w:rsid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031E">
        <w:rPr>
          <w:rFonts w:ascii="Times New Roman" w:eastAsia="Times New Roman" w:hAnsi="Times New Roman" w:cs="Times New Roman"/>
          <w:sz w:val="28"/>
          <w:szCs w:val="28"/>
        </w:rPr>
        <w:t>, блог Ректора (</w:t>
      </w:r>
      <w:hyperlink r:id="rId12" w:history="1">
        <w:r w:rsidR="0096031E" w:rsidRPr="006C7302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https://kineu.edu.kz/ru/blog-rektora</w:t>
        </w:r>
      </w:hyperlink>
      <w:r w:rsidRPr="0096031E">
        <w:rPr>
          <w:rFonts w:ascii="Times New Roman" w:eastAsia="Times New Roman" w:hAnsi="Times New Roman" w:cs="Times New Roman"/>
          <w:sz w:val="28"/>
          <w:szCs w:val="28"/>
        </w:rPr>
        <w:t>)</w:t>
      </w:r>
      <w:r w:rsidR="009603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6031E">
        <w:rPr>
          <w:rFonts w:ascii="Times New Roman" w:eastAsia="Times New Roman" w:hAnsi="Times New Roman" w:cs="Times New Roman"/>
          <w:sz w:val="28"/>
          <w:szCs w:val="28"/>
        </w:rPr>
        <w:t>или в часы приема по личным вопросам.</w:t>
      </w:r>
    </w:p>
    <w:p w14:paraId="0000002A" w14:textId="77777777" w:rsidR="0088057F" w:rsidRPr="0096031E" w:rsidRDefault="00381FA8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Ряд жалоб, такие как </w:t>
      </w:r>
      <w:proofErr w:type="gramStart"/>
      <w:r w:rsidRPr="0096031E">
        <w:rPr>
          <w:rFonts w:ascii="Times New Roman" w:eastAsia="Times New Roman" w:hAnsi="Times New Roman" w:cs="Times New Roman"/>
          <w:sz w:val="28"/>
          <w:szCs w:val="28"/>
        </w:rPr>
        <w:t>апелляции</w:t>
      </w:r>
      <w:proofErr w:type="gramEnd"/>
      <w:r w:rsidRPr="0096031E">
        <w:rPr>
          <w:rFonts w:ascii="Times New Roman" w:eastAsia="Times New Roman" w:hAnsi="Times New Roman" w:cs="Times New Roman"/>
          <w:sz w:val="28"/>
          <w:szCs w:val="28"/>
        </w:rPr>
        <w:t xml:space="preserve"> по промежуточному контролю и апелляции по текущему (рейтинговому) контролю, регулир</w:t>
      </w:r>
      <w:r w:rsidRPr="0096031E">
        <w:rPr>
          <w:rFonts w:ascii="Times New Roman" w:eastAsia="Times New Roman" w:hAnsi="Times New Roman" w:cs="Times New Roman"/>
          <w:sz w:val="28"/>
          <w:szCs w:val="28"/>
        </w:rPr>
        <w:t>уются Положением об апелляции.</w:t>
      </w:r>
    </w:p>
    <w:p w14:paraId="0000002B" w14:textId="77777777" w:rsidR="0088057F" w:rsidRPr="0096031E" w:rsidRDefault="0088057F" w:rsidP="0096031E">
      <w:pPr>
        <w:spacing w:after="0" w:line="240" w:lineRule="auto"/>
        <w:ind w:left="30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C" w14:textId="77777777" w:rsidR="0088057F" w:rsidRPr="0096031E" w:rsidRDefault="0088057F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0000002D" w14:textId="77777777" w:rsidR="0088057F" w:rsidRDefault="0088057F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12B40261" w14:textId="77777777" w:rsidR="0096031E" w:rsidRDefault="0096031E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1ECBF2E5" w14:textId="77777777" w:rsidR="0096031E" w:rsidRDefault="0096031E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113202C0" w14:textId="77777777" w:rsidR="0096031E" w:rsidRDefault="0096031E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46A04522" w14:textId="77777777" w:rsidR="0096031E" w:rsidRDefault="0096031E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0D890AD6" w14:textId="77777777" w:rsidR="0096031E" w:rsidRDefault="0096031E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5D717348" w14:textId="77777777" w:rsidR="0096031E" w:rsidRDefault="0096031E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082E7058" w14:textId="77777777" w:rsidR="0096031E" w:rsidRPr="0096031E" w:rsidRDefault="0096031E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0000002E" w14:textId="77777777" w:rsidR="0088057F" w:rsidRPr="0096031E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96031E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Procedure for Handling Student Complaints</w:t>
      </w:r>
    </w:p>
    <w:p w14:paraId="0000002F" w14:textId="77777777" w:rsidR="0088057F" w:rsidRPr="0096031E" w:rsidRDefault="0088057F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0000030" w14:textId="77777777" w:rsidR="0088057F" w:rsidRPr="0096031E" w:rsidRDefault="00381FA8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The procedure for handling student complaints is implemented through the following schemes:</w:t>
      </w:r>
    </w:p>
    <w:p w14:paraId="00000031" w14:textId="77777777" w:rsidR="0088057F" w:rsidRPr="0096031E" w:rsidRDefault="0088057F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0000032" w14:textId="77777777" w:rsidR="0088057F" w:rsidRPr="0096031E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  <w:t>Student → Advisor → Head of Department</w:t>
      </w:r>
    </w:p>
    <w:p w14:paraId="64606C31" w14:textId="77777777" w:rsidR="0096031E" w:rsidRPr="0096031E" w:rsidRDefault="0096031E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00000033" w14:textId="77777777" w:rsidR="0088057F" w:rsidRPr="0096031E" w:rsidRDefault="00381FA8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Advisors forward students' complaints and sugge</w:t>
      </w:r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stions to the head of the department. </w:t>
      </w:r>
      <w:proofErr w:type="gramStart"/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Complaints,</w:t>
      </w:r>
      <w:proofErr w:type="gramEnd"/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reported orally or in writing by the advisor to the head of the department, are generally resolved by the latter within a relatively short period.</w:t>
      </w:r>
    </w:p>
    <w:p w14:paraId="00000034" w14:textId="77777777" w:rsidR="0088057F" w:rsidRPr="0096031E" w:rsidRDefault="00381FA8" w:rsidP="0096031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However, if the resolution of the complaint is beyond the a</w:t>
      </w:r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uthority of the head of the department, they also report it, either orally or in writing, to the head of the Youth Policy Department.</w:t>
      </w:r>
    </w:p>
    <w:p w14:paraId="00000035" w14:textId="77777777" w:rsidR="0088057F" w:rsidRPr="0096031E" w:rsidRDefault="0088057F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0000036" w14:textId="77777777" w:rsidR="0088057F" w:rsidRPr="0096031E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  <w:t>Student → Youth Policy Department</w:t>
      </w:r>
    </w:p>
    <w:p w14:paraId="6223883D" w14:textId="77777777" w:rsidR="0096031E" w:rsidRPr="0096031E" w:rsidRDefault="0096031E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14:paraId="00000037" w14:textId="77777777" w:rsidR="0088057F" w:rsidRPr="0096031E" w:rsidRDefault="00381FA8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In this case, written statements from students are registered in the Youth Policy Depar</w:t>
      </w:r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tment and reviewed by the Quality Assurance Commission.</w:t>
      </w:r>
    </w:p>
    <w:p w14:paraId="00000038" w14:textId="77777777" w:rsidR="0088057F" w:rsidRPr="0096031E" w:rsidRDefault="0088057F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0000039" w14:textId="59C43C0A" w:rsidR="0088057F" w:rsidRPr="00381FA8" w:rsidRDefault="00381FA8" w:rsidP="0096031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</w:pPr>
      <w:r w:rsidRPr="0096031E"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  <w:t xml:space="preserve">Student → Vice-Rector for Academic Development / </w:t>
      </w:r>
      <w:r w:rsidRPr="00381FA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  <w:t>Vice-Rector for Research, Innovation, and Artificial Intelligence</w:t>
      </w:r>
    </w:p>
    <w:p w14:paraId="78988DD2" w14:textId="77777777" w:rsidR="0096031E" w:rsidRPr="0096031E" w:rsidRDefault="0096031E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8DC3AED" w14:textId="17790821" w:rsidR="00314D6B" w:rsidRPr="00314D6B" w:rsidRDefault="00381FA8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This scheme is implemented through the direct email</w:t>
      </w:r>
      <w:r w:rsidR="00314D6B" w:rsidRPr="00314D6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314D6B"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of</w:t>
      </w:r>
      <w:r w:rsidR="00314D6B" w:rsidRPr="00314D6B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1CA3297F" w14:textId="27513BC2" w:rsidR="00314D6B" w:rsidRPr="00314D6B" w:rsidRDefault="00314D6B" w:rsidP="00314D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14D6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="00381FA8"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the</w:t>
      </w:r>
      <w:proofErr w:type="gramEnd"/>
      <w:r w:rsidR="00381FA8"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Vice-Rector for Academic Development: </w:t>
      </w:r>
      <w:hyperlink r:id="rId13" w:history="1">
        <w:r w:rsidRPr="006C7302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studenthelp@kineu.kz</w:t>
        </w:r>
      </w:hyperlink>
      <w:r w:rsidR="00381FA8"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</w:p>
    <w:p w14:paraId="0000003A" w14:textId="1FB2026C" w:rsidR="0088057F" w:rsidRPr="0096031E" w:rsidRDefault="00314D6B" w:rsidP="00314D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314D6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="00381FA8"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the</w:t>
      </w:r>
      <w:proofErr w:type="gramEnd"/>
      <w:r w:rsidR="00381FA8"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381FA8" w:rsidRPr="00381FA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  <w:t>Vice-Rector for Research, Innovation, and Artificial Intelligence</w:t>
      </w:r>
      <w:r w:rsidR="00381F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hyperlink r:id="rId14" w:history="1">
        <w:r w:rsidRPr="006C7302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studentcare@kineu.kz</w:t>
        </w:r>
      </w:hyperlink>
      <w:r w:rsidR="00381FA8"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000003B" w14:textId="77777777" w:rsidR="0088057F" w:rsidRPr="0096031E" w:rsidRDefault="0088057F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000003C" w14:textId="77777777" w:rsidR="0088057F" w:rsidRDefault="00381FA8" w:rsidP="00381FA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381FA8"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  <w:t>Student → Rector</w:t>
      </w:r>
    </w:p>
    <w:p w14:paraId="0B139AC4" w14:textId="77777777" w:rsidR="00381FA8" w:rsidRPr="00381FA8" w:rsidRDefault="00381FA8" w:rsidP="00381FA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14:paraId="0000003D" w14:textId="1E6B817F" w:rsidR="0088057F" w:rsidRPr="0096031E" w:rsidRDefault="00381FA8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This scheme is implemented via the Rector's direct email </w:t>
      </w:r>
      <w:hyperlink r:id="rId15" w:history="1">
        <w:r w:rsidRPr="006C7302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adm@kineu.kz</w:t>
        </w:r>
      </w:hyperlink>
      <w:r w:rsidRPr="00381FA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, the Rector's blog (</w:t>
      </w:r>
      <w:hyperlink r:id="rId16" w:history="1">
        <w:r w:rsidRPr="006C7302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https://kineu.edu.kz/ru/blog-rektora</w:t>
        </w:r>
      </w:hyperlink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)</w:t>
      </w:r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, or during reception hours for personal matters.</w:t>
      </w:r>
    </w:p>
    <w:p w14:paraId="0000003F" w14:textId="77777777" w:rsidR="0088057F" w:rsidRPr="0096031E" w:rsidRDefault="00381FA8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Certain complaints, such as appeals regarding interim assessments or current (</w:t>
      </w:r>
      <w:r w:rsidRPr="0096031E">
        <w:rPr>
          <w:rFonts w:ascii="Times New Roman" w:eastAsia="Times New Roman" w:hAnsi="Times New Roman" w:cs="Times New Roman"/>
          <w:sz w:val="28"/>
          <w:szCs w:val="28"/>
          <w:lang w:val="en-US"/>
        </w:rPr>
        <w:t>rating) control, are regulated by the Regulation on Appeals.</w:t>
      </w:r>
    </w:p>
    <w:p w14:paraId="00000040" w14:textId="77777777" w:rsidR="0088057F" w:rsidRPr="0096031E" w:rsidRDefault="0088057F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0000041" w14:textId="77777777" w:rsidR="0088057F" w:rsidRPr="0096031E" w:rsidRDefault="0088057F" w:rsidP="0096031E">
      <w:pPr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bookmarkStart w:id="1" w:name="_GoBack"/>
      <w:bookmarkEnd w:id="1"/>
    </w:p>
    <w:sectPr w:rsidR="0088057F" w:rsidRPr="0096031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88057F"/>
    <w:rsid w:val="00314D6B"/>
    <w:rsid w:val="00381FA8"/>
    <w:rsid w:val="0088057F"/>
    <w:rsid w:val="0096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9603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9603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neu.edu.kz/ru/blog-rektora" TargetMode="External"/><Relationship Id="rId13" Type="http://schemas.openxmlformats.org/officeDocument/2006/relationships/hyperlink" Target="mailto:studenthelp@kineu.kz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m@kineu.kz" TargetMode="External"/><Relationship Id="rId12" Type="http://schemas.openxmlformats.org/officeDocument/2006/relationships/hyperlink" Target="https://kineu.edu.kz/ru/blog-rektora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kineu.edu.kz/ru/blog-rektora" TargetMode="External"/><Relationship Id="rId1" Type="http://schemas.openxmlformats.org/officeDocument/2006/relationships/styles" Target="styles.xml"/><Relationship Id="rId6" Type="http://schemas.openxmlformats.org/officeDocument/2006/relationships/hyperlink" Target="mailto:studentcare@kineu.kz" TargetMode="External"/><Relationship Id="rId11" Type="http://schemas.openxmlformats.org/officeDocument/2006/relationships/hyperlink" Target="mailto:adm@kineu.kz" TargetMode="External"/><Relationship Id="rId5" Type="http://schemas.openxmlformats.org/officeDocument/2006/relationships/hyperlink" Target="mailto:studenthelp@kineu.kz" TargetMode="External"/><Relationship Id="rId15" Type="http://schemas.openxmlformats.org/officeDocument/2006/relationships/hyperlink" Target="mailto:adm@kineu.kz" TargetMode="External"/><Relationship Id="rId10" Type="http://schemas.openxmlformats.org/officeDocument/2006/relationships/hyperlink" Target="mailto:studentcare@kineu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udenthelp@kineu.kz" TargetMode="External"/><Relationship Id="rId14" Type="http://schemas.openxmlformats.org/officeDocument/2006/relationships/hyperlink" Target="mailto:studentcare@kineu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</dc:creator>
  <cp:lastModifiedBy>OA</cp:lastModifiedBy>
  <cp:revision>2</cp:revision>
  <dcterms:created xsi:type="dcterms:W3CDTF">2026-08-18T05:00:00Z</dcterms:created>
  <dcterms:modified xsi:type="dcterms:W3CDTF">2026-08-18T05:00:00Z</dcterms:modified>
</cp:coreProperties>
</file>